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E6" w:rsidRPr="00AE31E6" w:rsidRDefault="00AE31E6" w:rsidP="00AE31E6">
      <w:pPr>
        <w:pStyle w:val="Heading4"/>
        <w:rPr>
          <w:sz w:val="22"/>
          <w:szCs w:val="22"/>
        </w:rPr>
      </w:pPr>
      <w:r w:rsidRPr="00AE31E6">
        <w:rPr>
          <w:sz w:val="22"/>
          <w:szCs w:val="22"/>
        </w:rPr>
        <w:t>CONSENT FORM</w:t>
      </w:r>
    </w:p>
    <w:p w:rsidR="00AE31E6" w:rsidRPr="00AE31E6" w:rsidRDefault="00AE31E6" w:rsidP="00AE31E6">
      <w:pPr>
        <w:jc w:val="center"/>
        <w:rPr>
          <w:rFonts w:ascii="Times" w:hAnsi="Times"/>
          <w:b/>
          <w:sz w:val="22"/>
          <w:szCs w:val="22"/>
        </w:rPr>
      </w:pPr>
      <w:r w:rsidRPr="00AE31E6">
        <w:rPr>
          <w:rFonts w:ascii="Times" w:hAnsi="Times"/>
          <w:b/>
          <w:sz w:val="22"/>
          <w:szCs w:val="22"/>
        </w:rPr>
        <w:t>CAREGIVER STAKHOLDER MEETING</w:t>
      </w:r>
    </w:p>
    <w:p w:rsidR="00BB0238" w:rsidRDefault="00AE31E6" w:rsidP="00AE31E6">
      <w:pPr>
        <w:pStyle w:val="NormalWeb"/>
        <w:spacing w:before="115" w:beforeAutospacing="0" w:after="0" w:afterAutospacing="0" w:line="480" w:lineRule="auto"/>
        <w:ind w:left="72"/>
        <w:rPr>
          <w:rFonts w:ascii="Times" w:hAnsi="Times"/>
          <w:sz w:val="22"/>
          <w:szCs w:val="22"/>
        </w:rPr>
      </w:pPr>
      <w:r w:rsidRPr="00AE31E6">
        <w:rPr>
          <w:rFonts w:ascii="Times" w:hAnsi="Times"/>
          <w:sz w:val="22"/>
          <w:szCs w:val="22"/>
        </w:rPr>
        <w:tab/>
      </w:r>
      <w:r w:rsidR="00BB0238" w:rsidRPr="00D05708">
        <w:rPr>
          <w:rFonts w:ascii="Times" w:hAnsi="Times"/>
          <w:b/>
          <w:sz w:val="22"/>
          <w:szCs w:val="22"/>
        </w:rPr>
        <w:t>Informed Consent.</w:t>
      </w:r>
      <w:r w:rsidR="00BB0238">
        <w:rPr>
          <w:rFonts w:ascii="Times" w:hAnsi="Times"/>
          <w:sz w:val="22"/>
          <w:szCs w:val="22"/>
        </w:rPr>
        <w:t xml:space="preserve"> </w:t>
      </w:r>
      <w:r w:rsidR="00BB0238" w:rsidRPr="00BB0238">
        <w:rPr>
          <w:rFonts w:ascii="Times" w:hAnsi="Times"/>
          <w:sz w:val="22"/>
          <w:szCs w:val="22"/>
        </w:rPr>
        <w:t xml:space="preserve">This is a consent form. In this consent form, I will tell you about this study. I will answer any questions you might have about this study. When I have answered all of your questions, you can decide if you want to participate in this study. This process is called “informed consent.” Your participating in this study is completely voluntary. It will have absolutely NO EFFECT WHATSOEVER on the services you receive or will receive at the </w:t>
      </w:r>
      <w:r w:rsidR="00BB0238" w:rsidRPr="00AE31E6">
        <w:rPr>
          <w:rFonts w:ascii="Times" w:hAnsi="Times"/>
          <w:sz w:val="22"/>
          <w:szCs w:val="22"/>
        </w:rPr>
        <w:t>(name of child welfare agency)</w:t>
      </w:r>
      <w:r w:rsidR="00BB0238">
        <w:rPr>
          <w:rFonts w:ascii="Times" w:hAnsi="Times"/>
          <w:sz w:val="22"/>
          <w:szCs w:val="22"/>
        </w:rPr>
        <w:t xml:space="preserve"> or any other agency</w:t>
      </w:r>
      <w:r w:rsidR="00BB0238" w:rsidRPr="00BB0238">
        <w:rPr>
          <w:rFonts w:ascii="Times" w:hAnsi="Times"/>
          <w:sz w:val="22"/>
          <w:szCs w:val="22"/>
        </w:rPr>
        <w:t xml:space="preserve">. </w:t>
      </w:r>
    </w:p>
    <w:p w:rsidR="00AE31E6" w:rsidRPr="00AE31E6" w:rsidRDefault="00BB0238" w:rsidP="00D05708">
      <w:pPr>
        <w:pStyle w:val="NormalWeb"/>
        <w:spacing w:before="115" w:beforeAutospacing="0" w:after="0" w:afterAutospacing="0" w:line="480" w:lineRule="auto"/>
        <w:ind w:left="72" w:firstLine="648"/>
        <w:rPr>
          <w:color w:val="1F497D"/>
          <w:spacing w:val="30"/>
          <w:kern w:val="24"/>
          <w:sz w:val="22"/>
          <w:szCs w:val="22"/>
        </w:rPr>
      </w:pPr>
      <w:r w:rsidRPr="00D05708">
        <w:rPr>
          <w:rFonts w:ascii="Times" w:hAnsi="Times"/>
          <w:b/>
          <w:sz w:val="22"/>
          <w:szCs w:val="22"/>
        </w:rPr>
        <w:t>What is this study?</w:t>
      </w:r>
      <w:r w:rsidRPr="00BB0238">
        <w:rPr>
          <w:rFonts w:ascii="Times" w:hAnsi="Times"/>
          <w:sz w:val="22"/>
          <w:szCs w:val="22"/>
        </w:rPr>
        <w:t xml:space="preserve"> </w:t>
      </w:r>
      <w:r w:rsidR="00AE31E6" w:rsidRPr="00AE31E6">
        <w:rPr>
          <w:rFonts w:ascii="Times" w:hAnsi="Times"/>
          <w:sz w:val="22"/>
          <w:szCs w:val="22"/>
        </w:rPr>
        <w:t>The National Quality Improvement Center for Adoption and Guardianship Support and Preservation (QIC-AG)</w:t>
      </w:r>
      <w:r>
        <w:rPr>
          <w:rFonts w:ascii="Times" w:hAnsi="Times"/>
          <w:b/>
          <w:sz w:val="22"/>
          <w:szCs w:val="22"/>
        </w:rPr>
        <w:t xml:space="preserve"> </w:t>
      </w:r>
      <w:r w:rsidRPr="00D05708">
        <w:rPr>
          <w:rFonts w:ascii="Times" w:hAnsi="Times"/>
          <w:sz w:val="22"/>
          <w:szCs w:val="22"/>
        </w:rPr>
        <w:t>is working with</w:t>
      </w:r>
      <w:r>
        <w:rPr>
          <w:rFonts w:ascii="Times" w:hAnsi="Times"/>
          <w:b/>
          <w:sz w:val="22"/>
          <w:szCs w:val="22"/>
        </w:rPr>
        <w:t xml:space="preserve"> </w:t>
      </w:r>
      <w:r>
        <w:rPr>
          <w:rFonts w:ascii="Times" w:hAnsi="Times"/>
          <w:sz w:val="22"/>
          <w:szCs w:val="22"/>
        </w:rPr>
        <w:t>t</w:t>
      </w:r>
      <w:r w:rsidRPr="00AE31E6">
        <w:rPr>
          <w:rFonts w:ascii="Times" w:hAnsi="Times"/>
          <w:sz w:val="22"/>
          <w:szCs w:val="22"/>
        </w:rPr>
        <w:t>he (name of child welfare agency)</w:t>
      </w:r>
      <w:r w:rsidR="00AE31E6" w:rsidRPr="00AE31E6">
        <w:rPr>
          <w:rFonts w:ascii="Times" w:hAnsi="Times"/>
          <w:b/>
          <w:sz w:val="22"/>
          <w:szCs w:val="22"/>
        </w:rPr>
        <w:t xml:space="preserve"> </w:t>
      </w:r>
      <w:r w:rsidR="00AE31E6" w:rsidRPr="00D05708">
        <w:rPr>
          <w:rFonts w:ascii="Times" w:hAnsi="Times"/>
          <w:sz w:val="22"/>
          <w:szCs w:val="22"/>
        </w:rPr>
        <w:t xml:space="preserve">to </w:t>
      </w:r>
      <w:r w:rsidRPr="00D05708">
        <w:rPr>
          <w:rFonts w:ascii="Times" w:hAnsi="Times"/>
          <w:sz w:val="22"/>
          <w:szCs w:val="22"/>
        </w:rPr>
        <w:t xml:space="preserve">understand the needs of </w:t>
      </w:r>
      <w:r w:rsidR="00AE31E6" w:rsidRPr="00D05708">
        <w:rPr>
          <w:rFonts w:ascii="Times" w:hAnsi="Times"/>
          <w:sz w:val="22"/>
          <w:szCs w:val="22"/>
        </w:rPr>
        <w:t>children who are adopted or go to guardianship</w:t>
      </w:r>
      <w:r w:rsidR="002341B7" w:rsidRPr="00D05708">
        <w:rPr>
          <w:rFonts w:ascii="Times" w:hAnsi="Times"/>
          <w:sz w:val="22"/>
          <w:szCs w:val="22"/>
        </w:rPr>
        <w:t>, and their families. In this meeting we want to understand what services are available to these children, youth and their families, and what services and supports are not available and are needed</w:t>
      </w:r>
      <w:r w:rsidR="00AE31E6" w:rsidRPr="00D05708">
        <w:rPr>
          <w:rFonts w:ascii="Times" w:hAnsi="Times"/>
          <w:sz w:val="22"/>
          <w:szCs w:val="22"/>
        </w:rPr>
        <w:t>.</w:t>
      </w:r>
      <w:r w:rsidR="00AE31E6" w:rsidRPr="00AE31E6">
        <w:rPr>
          <w:rFonts w:ascii="Times" w:hAnsi="Times"/>
          <w:sz w:val="22"/>
          <w:szCs w:val="22"/>
        </w:rPr>
        <w:t xml:space="preserve"> This meeting will include questions about how foster parents, guardians, and adoptive parents feel about the quality and accessibility of the services available to </w:t>
      </w:r>
      <w:r w:rsidR="00406B22">
        <w:rPr>
          <w:rFonts w:ascii="Times" w:hAnsi="Times"/>
          <w:sz w:val="22"/>
          <w:szCs w:val="22"/>
        </w:rPr>
        <w:t>them and</w:t>
      </w:r>
      <w:r w:rsidR="00406B22" w:rsidRPr="00AE31E6">
        <w:rPr>
          <w:rFonts w:ascii="Times" w:hAnsi="Times"/>
          <w:sz w:val="22"/>
          <w:szCs w:val="22"/>
        </w:rPr>
        <w:t xml:space="preserve"> </w:t>
      </w:r>
      <w:r w:rsidR="00AE31E6" w:rsidRPr="00AE31E6">
        <w:rPr>
          <w:rFonts w:ascii="Times" w:hAnsi="Times"/>
          <w:sz w:val="22"/>
          <w:szCs w:val="22"/>
        </w:rPr>
        <w:t>their families.</w:t>
      </w:r>
    </w:p>
    <w:p w:rsidR="00AE31E6" w:rsidRPr="00AE31E6" w:rsidRDefault="002341B7" w:rsidP="00AE31E6">
      <w:pPr>
        <w:rPr>
          <w:rFonts w:ascii="Times" w:hAnsi="Times"/>
          <w:sz w:val="22"/>
          <w:szCs w:val="22"/>
        </w:rPr>
      </w:pPr>
      <w:r w:rsidRPr="00D05708">
        <w:rPr>
          <w:rFonts w:ascii="Times" w:hAnsi="Times"/>
          <w:b/>
          <w:sz w:val="22"/>
          <w:szCs w:val="22"/>
        </w:rPr>
        <w:t xml:space="preserve">How long will the meeting take? </w:t>
      </w:r>
      <w:r w:rsidR="00AE31E6" w:rsidRPr="00AE31E6">
        <w:rPr>
          <w:rFonts w:ascii="Times" w:hAnsi="Times"/>
          <w:sz w:val="22"/>
          <w:szCs w:val="22"/>
        </w:rPr>
        <w:t xml:space="preserve">The stakeholder meeting will last about 2 hours. Your participation is voluntary. We anticipate no risk or harm by participating in this stakeholder meeting and the information will benefit the implementation of the QIC-AG in (name state) and provide information that will help to </w:t>
      </w:r>
      <w:r>
        <w:rPr>
          <w:rFonts w:ascii="Times" w:hAnsi="Times"/>
          <w:sz w:val="22"/>
          <w:szCs w:val="22"/>
        </w:rPr>
        <w:t>understand</w:t>
      </w:r>
      <w:r w:rsidRPr="00AE31E6">
        <w:rPr>
          <w:rFonts w:ascii="Times" w:hAnsi="Times"/>
          <w:sz w:val="22"/>
          <w:szCs w:val="22"/>
        </w:rPr>
        <w:t xml:space="preserve"> </w:t>
      </w:r>
      <w:r w:rsidR="00AE31E6" w:rsidRPr="00AE31E6">
        <w:rPr>
          <w:rFonts w:ascii="Times" w:hAnsi="Times"/>
          <w:sz w:val="22"/>
          <w:szCs w:val="22"/>
        </w:rPr>
        <w:t>the quality and quantity of service available to families that are considering adoption and guardianship or who have adopted or taken guardianship of children living in their homes.</w:t>
      </w:r>
    </w:p>
    <w:p w:rsidR="00BE55B7" w:rsidRDefault="002341B7" w:rsidP="00AE31E6">
      <w:pPr>
        <w:tabs>
          <w:tab w:val="left" w:pos="720"/>
          <w:tab w:val="left" w:pos="864"/>
          <w:tab w:val="left" w:pos="2304"/>
          <w:tab w:val="left" w:pos="4320"/>
        </w:tabs>
        <w:rPr>
          <w:rFonts w:ascii="Times" w:hAnsi="Times"/>
          <w:sz w:val="22"/>
          <w:szCs w:val="22"/>
        </w:rPr>
      </w:pPr>
      <w:r w:rsidRPr="002341B7">
        <w:rPr>
          <w:rFonts w:ascii="Times" w:hAnsi="Times"/>
          <w:b/>
          <w:sz w:val="22"/>
          <w:szCs w:val="22"/>
        </w:rPr>
        <w:t>Will the information you give me be confidential?</w:t>
      </w:r>
      <w:r w:rsidRPr="00D05708">
        <w:rPr>
          <w:rFonts w:ascii="Times" w:hAnsi="Times"/>
          <w:b/>
          <w:sz w:val="22"/>
          <w:szCs w:val="22"/>
        </w:rPr>
        <w:t xml:space="preserve"> </w:t>
      </w:r>
      <w:r w:rsidR="00AE31E6" w:rsidRPr="00AE31E6">
        <w:rPr>
          <w:sz w:val="22"/>
          <w:szCs w:val="22"/>
        </w:rPr>
        <w:t>Everything you say today is confidential to the extent allowed by law. If we see or are told that a child is being abused or neglected or is at risk of harm to self or others, we must disclose this information, as required by law.</w:t>
      </w:r>
      <w:r w:rsidR="00AE31E6" w:rsidRPr="00AE31E6">
        <w:rPr>
          <w:rFonts w:ascii="Times" w:hAnsi="Times"/>
          <w:sz w:val="22"/>
          <w:szCs w:val="22"/>
        </w:rPr>
        <w:t xml:space="preserve"> </w:t>
      </w:r>
    </w:p>
    <w:p w:rsidR="001E4CA4" w:rsidRDefault="00BE55B7" w:rsidP="00AE31E6">
      <w:pPr>
        <w:tabs>
          <w:tab w:val="left" w:pos="720"/>
          <w:tab w:val="left" w:pos="864"/>
          <w:tab w:val="left" w:pos="2304"/>
          <w:tab w:val="left" w:pos="4320"/>
        </w:tabs>
        <w:rPr>
          <w:rFonts w:ascii="Times" w:hAnsi="Times"/>
          <w:sz w:val="22"/>
          <w:szCs w:val="22"/>
        </w:rPr>
        <w:sectPr w:rsidR="001E4CA4" w:rsidSect="00D05708">
          <w:headerReference w:type="default" r:id="rId7"/>
          <w:footerReference w:type="default" r:id="rId8"/>
          <w:headerReference w:type="first" r:id="rId9"/>
          <w:pgSz w:w="12240" w:h="15840"/>
          <w:pgMar w:top="1440" w:right="1440" w:bottom="1440" w:left="1440" w:header="720" w:footer="720" w:gutter="0"/>
          <w:cols w:space="720"/>
          <w:titlePg/>
          <w:docGrid w:linePitch="360"/>
        </w:sectPr>
      </w:pPr>
      <w:r w:rsidRPr="00BE55B7">
        <w:rPr>
          <w:rFonts w:ascii="Times" w:hAnsi="Times"/>
          <w:sz w:val="22"/>
          <w:szCs w:val="22"/>
        </w:rPr>
        <w:t>We ask that all participants respect the privacy of the stakeholder meeting and not discuss “who said what” after the session is over.  However, please be aware that this is the nature of stakeholder meetings and that this confidentiality can’t be absolutely guaranteed.</w:t>
      </w:r>
      <w:r>
        <w:rPr>
          <w:rFonts w:ascii="Times" w:hAnsi="Times"/>
          <w:sz w:val="22"/>
          <w:szCs w:val="22"/>
        </w:rPr>
        <w:t xml:space="preserve"> </w:t>
      </w:r>
      <w:r w:rsidRPr="00AE31E6">
        <w:rPr>
          <w:rFonts w:ascii="Times" w:hAnsi="Times"/>
          <w:sz w:val="22"/>
          <w:szCs w:val="22"/>
        </w:rPr>
        <w:t xml:space="preserve">The information shared </w:t>
      </w:r>
      <w:r>
        <w:rPr>
          <w:rFonts w:ascii="Times" w:hAnsi="Times"/>
          <w:sz w:val="22"/>
          <w:szCs w:val="22"/>
        </w:rPr>
        <w:t>in this</w:t>
      </w:r>
      <w:r w:rsidRPr="00AE31E6">
        <w:rPr>
          <w:rFonts w:ascii="Times" w:hAnsi="Times"/>
          <w:sz w:val="22"/>
          <w:szCs w:val="22"/>
        </w:rPr>
        <w:t xml:space="preserve"> </w:t>
      </w:r>
    </w:p>
    <w:p w:rsidR="00AE31E6" w:rsidRPr="00AE31E6" w:rsidRDefault="00BE55B7" w:rsidP="001E4CA4">
      <w:pPr>
        <w:tabs>
          <w:tab w:val="left" w:pos="720"/>
          <w:tab w:val="left" w:pos="864"/>
          <w:tab w:val="left" w:pos="2304"/>
          <w:tab w:val="left" w:pos="4320"/>
        </w:tabs>
        <w:ind w:firstLine="0"/>
        <w:rPr>
          <w:rFonts w:ascii="Times" w:hAnsi="Times"/>
          <w:sz w:val="22"/>
          <w:szCs w:val="22"/>
        </w:rPr>
      </w:pPr>
      <w:r w:rsidRPr="00AE31E6">
        <w:rPr>
          <w:rFonts w:ascii="Times" w:hAnsi="Times"/>
          <w:sz w:val="22"/>
          <w:szCs w:val="22"/>
        </w:rPr>
        <w:lastRenderedPageBreak/>
        <w:t>meeting will be reported in aggregate</w:t>
      </w:r>
      <w:r>
        <w:rPr>
          <w:rFonts w:ascii="Times" w:hAnsi="Times"/>
          <w:sz w:val="22"/>
          <w:szCs w:val="22"/>
        </w:rPr>
        <w:t xml:space="preserve">. </w:t>
      </w:r>
      <w:r w:rsidR="00AE31E6" w:rsidRPr="00AE31E6">
        <w:rPr>
          <w:rFonts w:ascii="Times" w:hAnsi="Times"/>
          <w:sz w:val="22"/>
          <w:szCs w:val="22"/>
        </w:rPr>
        <w:t xml:space="preserve">Your name will not be used or appear in any reports. Information gathered today will be used to help the (name of the child welfare agency) assess </w:t>
      </w:r>
      <w:r w:rsidR="00406B22">
        <w:rPr>
          <w:rFonts w:ascii="Times" w:hAnsi="Times"/>
          <w:sz w:val="22"/>
          <w:szCs w:val="22"/>
        </w:rPr>
        <w:t>the</w:t>
      </w:r>
      <w:r w:rsidR="00AE31E6" w:rsidRPr="00AE31E6">
        <w:rPr>
          <w:rFonts w:ascii="Times" w:hAnsi="Times"/>
          <w:sz w:val="22"/>
          <w:szCs w:val="22"/>
        </w:rPr>
        <w:t xml:space="preserve"> services offered to children and families who are moving to or have already obtained adoption or guardianship. </w:t>
      </w:r>
      <w:r w:rsidR="006A6E10">
        <w:rPr>
          <w:rFonts w:ascii="Times" w:hAnsi="Times"/>
          <w:sz w:val="22"/>
          <w:szCs w:val="22"/>
        </w:rPr>
        <w:t xml:space="preserve">This information </w:t>
      </w:r>
      <w:r w:rsidR="006A6E10" w:rsidRPr="006A6E10">
        <w:rPr>
          <w:rFonts w:ascii="Times" w:hAnsi="Times"/>
          <w:sz w:val="22"/>
          <w:szCs w:val="22"/>
        </w:rPr>
        <w:t xml:space="preserve">will be used to plan the intervention and </w:t>
      </w:r>
      <w:r w:rsidR="006A6E10">
        <w:rPr>
          <w:rFonts w:ascii="Times" w:hAnsi="Times"/>
          <w:sz w:val="22"/>
          <w:szCs w:val="22"/>
        </w:rPr>
        <w:t>none of the information gathered today will</w:t>
      </w:r>
      <w:r w:rsidR="006A6E10" w:rsidRPr="006A6E10">
        <w:rPr>
          <w:rFonts w:ascii="Times" w:hAnsi="Times"/>
          <w:sz w:val="22"/>
          <w:szCs w:val="22"/>
        </w:rPr>
        <w:t xml:space="preserve"> be used for publication purposes</w:t>
      </w:r>
      <w:r w:rsidR="006A6E10">
        <w:rPr>
          <w:rFonts w:ascii="Times" w:hAnsi="Times"/>
          <w:sz w:val="22"/>
          <w:szCs w:val="22"/>
        </w:rPr>
        <w:t>.</w:t>
      </w:r>
    </w:p>
    <w:p w:rsidR="00AE31E6" w:rsidRPr="00AE31E6" w:rsidRDefault="00AE31E6" w:rsidP="00AE31E6">
      <w:pPr>
        <w:rPr>
          <w:rFonts w:ascii="Times" w:hAnsi="Times"/>
          <w:sz w:val="22"/>
          <w:szCs w:val="22"/>
        </w:rPr>
      </w:pPr>
      <w:r w:rsidRPr="00AE31E6">
        <w:rPr>
          <w:rFonts w:ascii="Times" w:hAnsi="Times"/>
          <w:sz w:val="22"/>
          <w:szCs w:val="22"/>
        </w:rPr>
        <w:t>If you have any questions later, you may call Melinda Lis, QIC-AG Project Director, Spaulding for Children</w:t>
      </w:r>
      <w:r w:rsidR="006A6E10">
        <w:rPr>
          <w:rFonts w:ascii="Times" w:hAnsi="Times"/>
          <w:sz w:val="22"/>
          <w:szCs w:val="22"/>
        </w:rPr>
        <w:t>,</w:t>
      </w:r>
      <w:r w:rsidRPr="00AE31E6">
        <w:rPr>
          <w:rFonts w:ascii="Times" w:hAnsi="Times"/>
          <w:sz w:val="22"/>
          <w:szCs w:val="22"/>
        </w:rPr>
        <w:t xml:space="preserve"> at 773-848-6880 or (name of person from state) at (phone number).</w:t>
      </w:r>
    </w:p>
    <w:p w:rsidR="00AE31E6" w:rsidRPr="00AE31E6" w:rsidRDefault="00AE31E6" w:rsidP="00AE31E6">
      <w:pPr>
        <w:rPr>
          <w:rFonts w:ascii="Times" w:hAnsi="Times"/>
          <w:sz w:val="22"/>
          <w:szCs w:val="22"/>
        </w:rPr>
      </w:pPr>
      <w:r w:rsidRPr="00AE31E6">
        <w:rPr>
          <w:rFonts w:ascii="Times" w:hAnsi="Times"/>
          <w:sz w:val="22"/>
          <w:szCs w:val="22"/>
        </w:rPr>
        <w:t xml:space="preserve">If you agree to participate in the stakeholder meeting, please sign the statement below and return to the facilitator and take an additional copy of this form for your records.  </w:t>
      </w:r>
      <w:r w:rsidRPr="00AE31E6">
        <w:rPr>
          <w:rFonts w:ascii="Times" w:hAnsi="Times"/>
          <w:sz w:val="22"/>
          <w:szCs w:val="22"/>
        </w:rPr>
        <w:tab/>
      </w:r>
    </w:p>
    <w:p w:rsidR="00AE31E6" w:rsidRPr="00AE31E6" w:rsidRDefault="00AE31E6" w:rsidP="00AE31E6">
      <w:pPr>
        <w:rPr>
          <w:rFonts w:ascii="Times" w:hAnsi="Times"/>
          <w:sz w:val="22"/>
          <w:szCs w:val="22"/>
        </w:rPr>
      </w:pPr>
      <w:r w:rsidRPr="00AE31E6">
        <w:rPr>
          <w:rFonts w:ascii="Times" w:hAnsi="Times"/>
          <w:b/>
          <w:sz w:val="22"/>
          <w:szCs w:val="22"/>
        </w:rPr>
        <w:t>Subject Statement:</w:t>
      </w:r>
      <w:r w:rsidR="00BB0238">
        <w:rPr>
          <w:rFonts w:ascii="Times" w:hAnsi="Times"/>
          <w:b/>
          <w:sz w:val="22"/>
          <w:szCs w:val="22"/>
        </w:rPr>
        <w:t xml:space="preserve"> </w:t>
      </w:r>
      <w:r w:rsidRPr="00AE31E6">
        <w:rPr>
          <w:rFonts w:ascii="Times" w:hAnsi="Times"/>
          <w:sz w:val="22"/>
          <w:szCs w:val="22"/>
        </w:rPr>
        <w:t xml:space="preserve">I agree to participate in the stakeholder meeting that will include questions about the services that are currently available to support families that are considering permanency for a child in their care or who have adopted or taken guardianship of a child. I understand what my participation in the stakeholder meeting involves and that I am free to end the discussion at any time and there will be no penalty for doing so.  </w:t>
      </w:r>
    </w:p>
    <w:p w:rsidR="00AE31E6" w:rsidRPr="00AE31E6" w:rsidRDefault="00AE31E6" w:rsidP="00AE31E6">
      <w:pPr>
        <w:pStyle w:val="E1-Equation"/>
        <w:tabs>
          <w:tab w:val="clear" w:pos="4680"/>
          <w:tab w:val="left" w:leader="underscore" w:pos="6480"/>
          <w:tab w:val="left" w:pos="7200"/>
          <w:tab w:val="left" w:leader="underscore" w:pos="7920"/>
          <w:tab w:val="left" w:leader="underscore" w:pos="8640"/>
          <w:tab w:val="left" w:leader="underscore" w:pos="9360"/>
        </w:tabs>
        <w:ind w:left="0"/>
        <w:rPr>
          <w:szCs w:val="22"/>
        </w:rPr>
      </w:pPr>
    </w:p>
    <w:p w:rsidR="00AE31E6" w:rsidRPr="00AE31E6" w:rsidRDefault="00AE31E6" w:rsidP="00AE31E6">
      <w:pPr>
        <w:pStyle w:val="E1-Equation"/>
        <w:tabs>
          <w:tab w:val="clear" w:pos="4680"/>
          <w:tab w:val="left" w:leader="underscore" w:pos="6480"/>
          <w:tab w:val="left" w:pos="7200"/>
          <w:tab w:val="left" w:leader="underscore" w:pos="7920"/>
          <w:tab w:val="left" w:leader="underscore" w:pos="8640"/>
          <w:tab w:val="left" w:leader="underscore" w:pos="9360"/>
        </w:tabs>
        <w:ind w:left="0"/>
        <w:rPr>
          <w:szCs w:val="22"/>
        </w:rPr>
      </w:pPr>
    </w:p>
    <w:p w:rsidR="00AE31E6" w:rsidRPr="00AE31E6" w:rsidRDefault="00AE31E6" w:rsidP="00AE31E6">
      <w:pPr>
        <w:pStyle w:val="E1-Equation"/>
        <w:tabs>
          <w:tab w:val="clear" w:pos="4680"/>
          <w:tab w:val="left" w:leader="underscore" w:pos="6480"/>
          <w:tab w:val="left" w:pos="7200"/>
          <w:tab w:val="left" w:leader="underscore" w:pos="7920"/>
          <w:tab w:val="left" w:leader="underscore" w:pos="8640"/>
          <w:tab w:val="left" w:leader="underscore" w:pos="9360"/>
        </w:tabs>
        <w:ind w:left="0"/>
        <w:rPr>
          <w:szCs w:val="22"/>
        </w:rPr>
      </w:pPr>
      <w:r w:rsidRPr="00AE31E6">
        <w:rPr>
          <w:szCs w:val="22"/>
        </w:rPr>
        <w:tab/>
      </w:r>
      <w:r w:rsidRPr="00AE31E6">
        <w:rPr>
          <w:szCs w:val="22"/>
        </w:rPr>
        <w:tab/>
      </w:r>
      <w:r w:rsidRPr="00AE31E6">
        <w:rPr>
          <w:szCs w:val="22"/>
        </w:rPr>
        <w:tab/>
        <w:t>/</w:t>
      </w:r>
      <w:r w:rsidRPr="00AE31E6">
        <w:rPr>
          <w:szCs w:val="22"/>
        </w:rPr>
        <w:tab/>
        <w:t>/</w:t>
      </w:r>
      <w:r w:rsidRPr="00AE31E6">
        <w:rPr>
          <w:szCs w:val="22"/>
        </w:rPr>
        <w:tab/>
      </w:r>
    </w:p>
    <w:p w:rsidR="00AE31E6" w:rsidRPr="00AE31E6" w:rsidRDefault="00AE31E6" w:rsidP="00AE31E6">
      <w:pPr>
        <w:ind w:left="1440" w:firstLine="180"/>
        <w:rPr>
          <w:sz w:val="22"/>
          <w:szCs w:val="22"/>
        </w:rPr>
      </w:pPr>
      <w:r w:rsidRPr="00AE31E6">
        <w:rPr>
          <w:sz w:val="22"/>
          <w:szCs w:val="22"/>
        </w:rPr>
        <w:t>SIGNATURE</w:t>
      </w:r>
      <w:r w:rsidRPr="00AE31E6">
        <w:rPr>
          <w:sz w:val="22"/>
          <w:szCs w:val="22"/>
        </w:rPr>
        <w:tab/>
      </w:r>
      <w:r w:rsidRPr="00AE31E6">
        <w:rPr>
          <w:sz w:val="22"/>
          <w:szCs w:val="22"/>
        </w:rPr>
        <w:tab/>
      </w:r>
      <w:r w:rsidRPr="00AE31E6">
        <w:rPr>
          <w:sz w:val="22"/>
          <w:szCs w:val="22"/>
        </w:rPr>
        <w:tab/>
      </w:r>
      <w:r w:rsidRPr="00AE31E6">
        <w:rPr>
          <w:sz w:val="22"/>
          <w:szCs w:val="22"/>
        </w:rPr>
        <w:tab/>
      </w:r>
      <w:r w:rsidRPr="00AE31E6">
        <w:rPr>
          <w:sz w:val="22"/>
          <w:szCs w:val="22"/>
        </w:rPr>
        <w:tab/>
      </w:r>
      <w:r w:rsidRPr="00AE31E6">
        <w:rPr>
          <w:sz w:val="22"/>
          <w:szCs w:val="22"/>
        </w:rPr>
        <w:tab/>
      </w:r>
      <w:r w:rsidRPr="00AE31E6">
        <w:rPr>
          <w:sz w:val="22"/>
          <w:szCs w:val="22"/>
        </w:rPr>
        <w:tab/>
        <w:t>D</w:t>
      </w:r>
      <w:r w:rsidRPr="00AE31E6">
        <w:rPr>
          <w:caps/>
          <w:sz w:val="22"/>
          <w:szCs w:val="22"/>
        </w:rPr>
        <w:t>ate</w:t>
      </w:r>
    </w:p>
    <w:p w:rsidR="007E42E9" w:rsidRDefault="007E42E9">
      <w:pPr>
        <w:spacing w:after="160" w:line="259" w:lineRule="auto"/>
        <w:ind w:firstLine="0"/>
        <w:contextualSpacing w:val="0"/>
        <w:rPr>
          <w:rFonts w:eastAsia="Times New Roman"/>
          <w:sz w:val="22"/>
          <w:szCs w:val="22"/>
        </w:rPr>
      </w:pPr>
      <w:bookmarkStart w:id="0" w:name="_GoBack"/>
      <w:bookmarkEnd w:id="0"/>
    </w:p>
    <w:sectPr w:rsidR="007E42E9" w:rsidSect="00D05708">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88B" w:rsidRDefault="00DF188B" w:rsidP="00E62BB6">
      <w:pPr>
        <w:spacing w:line="240" w:lineRule="auto"/>
      </w:pPr>
      <w:r>
        <w:separator/>
      </w:r>
    </w:p>
  </w:endnote>
  <w:endnote w:type="continuationSeparator" w:id="0">
    <w:p w:rsidR="00DF188B" w:rsidRDefault="00DF188B" w:rsidP="00E62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55851"/>
      <w:docPartObj>
        <w:docPartGallery w:val="Page Numbers (Bottom of Page)"/>
        <w:docPartUnique/>
      </w:docPartObj>
    </w:sdtPr>
    <w:sdtEndPr>
      <w:rPr>
        <w:noProof/>
      </w:rPr>
    </w:sdtEndPr>
    <w:sdtContent>
      <w:p w:rsidR="00E62BB6" w:rsidRDefault="00E62BB6">
        <w:pPr>
          <w:pStyle w:val="Footer"/>
          <w:jc w:val="center"/>
        </w:pPr>
        <w:r>
          <w:fldChar w:fldCharType="begin"/>
        </w:r>
        <w:r>
          <w:instrText xml:space="preserve"> PAGE   \* MERGEFORMAT </w:instrText>
        </w:r>
        <w:r>
          <w:fldChar w:fldCharType="separate"/>
        </w:r>
        <w:r w:rsidR="001E4CA4">
          <w:rPr>
            <w:noProof/>
          </w:rPr>
          <w:t>2</w:t>
        </w:r>
        <w:r>
          <w:rPr>
            <w:noProof/>
          </w:rPr>
          <w:fldChar w:fldCharType="end"/>
        </w:r>
      </w:p>
    </w:sdtContent>
  </w:sdt>
  <w:p w:rsidR="00E62BB6" w:rsidRDefault="00E62B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A4" w:rsidRPr="00A24697" w:rsidRDefault="001E4CA4" w:rsidP="001E4CA4">
    <w:pPr>
      <w:spacing w:line="240" w:lineRule="auto"/>
      <w:ind w:firstLine="0"/>
      <w:contextualSpacing w:val="0"/>
      <w:jc w:val="both"/>
      <w:rPr>
        <w:rFonts w:eastAsia="Times New Roman"/>
        <w:color w:val="000000"/>
        <w:sz w:val="16"/>
        <w:szCs w:val="16"/>
      </w:rPr>
    </w:pPr>
    <w:r w:rsidRPr="00A24697">
      <w:rPr>
        <w:rFonts w:eastAsia="Times New Roman"/>
        <w:noProof/>
        <w:sz w:val="16"/>
        <w:szCs w:val="16"/>
      </w:rPr>
      <w:drawing>
        <wp:anchor distT="0" distB="0" distL="114300" distR="114300" simplePos="0" relativeHeight="251659264" behindDoc="0" locked="0" layoutInCell="1" allowOverlap="1" wp14:anchorId="406398E2" wp14:editId="47ECDC29">
          <wp:simplePos x="0" y="0"/>
          <wp:positionH relativeFrom="margin">
            <wp:posOffset>38100</wp:posOffset>
          </wp:positionH>
          <wp:positionV relativeFrom="paragraph">
            <wp:posOffset>33020</wp:posOffset>
          </wp:positionV>
          <wp:extent cx="983615" cy="99822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998220"/>
                  </a:xfrm>
                  <a:prstGeom prst="rect">
                    <a:avLst/>
                  </a:prstGeom>
                </pic:spPr>
              </pic:pic>
            </a:graphicData>
          </a:graphic>
          <wp14:sizeRelH relativeFrom="margin">
            <wp14:pctWidth>0</wp14:pctWidth>
          </wp14:sizeRelH>
          <wp14:sizeRelV relativeFrom="margin">
            <wp14:pctHeight>0</wp14:pctHeight>
          </wp14:sizeRelV>
        </wp:anchor>
      </w:drawing>
    </w:r>
    <w:r w:rsidRPr="00A24697">
      <w:rPr>
        <w:rFonts w:eastAsia="Times New Roman"/>
        <w:color w:val="000000"/>
        <w:sz w:val="16"/>
        <w:szCs w:val="16"/>
      </w:rPr>
      <w:t>Funded through the Department of Health and Human Services, Administration for Children and Families, Children's Bureau, Grant #90CO1122. The contents of this document 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1E4CA4" w:rsidRPr="00A24697" w:rsidRDefault="001E4CA4" w:rsidP="001E4CA4">
    <w:pPr>
      <w:spacing w:line="240" w:lineRule="auto"/>
      <w:ind w:firstLine="0"/>
      <w:contextualSpacing w:val="0"/>
      <w:jc w:val="both"/>
      <w:rPr>
        <w:rFonts w:eastAsia="Times New Roman"/>
        <w:color w:val="000000"/>
        <w:sz w:val="16"/>
        <w:szCs w:val="16"/>
      </w:rPr>
    </w:pPr>
  </w:p>
  <w:p w:rsidR="001E4CA4" w:rsidRPr="00A24697" w:rsidRDefault="001E4CA4" w:rsidP="001E4CA4">
    <w:pPr>
      <w:spacing w:line="240" w:lineRule="auto"/>
      <w:ind w:firstLine="0"/>
      <w:contextualSpacing w:val="0"/>
      <w:jc w:val="both"/>
      <w:rPr>
        <w:rFonts w:eastAsia="Times New Roman"/>
        <w:color w:val="000000"/>
        <w:sz w:val="16"/>
        <w:szCs w:val="16"/>
      </w:rPr>
    </w:pPr>
    <w:r w:rsidRPr="00A24697">
      <w:rPr>
        <w:rFonts w:eastAsia="Times New Roman"/>
        <w:color w:val="000000"/>
        <w:sz w:val="16"/>
        <w:szCs w:val="16"/>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1E4CA4" w:rsidRDefault="001E4C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88B" w:rsidRDefault="00DF188B" w:rsidP="00E62BB6">
      <w:pPr>
        <w:spacing w:line="240" w:lineRule="auto"/>
      </w:pPr>
      <w:r>
        <w:separator/>
      </w:r>
    </w:p>
  </w:footnote>
  <w:footnote w:type="continuationSeparator" w:id="0">
    <w:p w:rsidR="00DF188B" w:rsidRDefault="00DF188B" w:rsidP="00E62B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BF" w:rsidRDefault="001639BF">
    <w:pPr>
      <w:pStyle w:val="Header"/>
    </w:pPr>
    <w:r w:rsidRPr="00AC5919">
      <w:rPr>
        <w:rFonts w:ascii="Arial Black" w:hAnsi="Arial Black"/>
        <w:noProof/>
        <w:color w:val="285A78"/>
        <w:sz w:val="28"/>
        <w:szCs w:val="28"/>
      </w:rPr>
      <w:drawing>
        <wp:inline distT="0" distB="0" distL="0" distR="0" wp14:anchorId="50B3EE89" wp14:editId="21D2ECD1">
          <wp:extent cx="5486400" cy="410747"/>
          <wp:effectExtent l="0" t="0" r="0" b="8890"/>
          <wp:docPr id="1" name="Picture 1"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22" w:rsidRDefault="00406B22">
    <w:pPr>
      <w:pStyle w:val="Header"/>
    </w:pPr>
    <w:r w:rsidRPr="008D1B04">
      <w:rPr>
        <w:rFonts w:ascii="Arial Black" w:hAnsi="Arial Black"/>
        <w:noProof/>
        <w:color w:val="285A78"/>
        <w:sz w:val="28"/>
        <w:szCs w:val="28"/>
      </w:rPr>
      <w:drawing>
        <wp:inline distT="0" distB="0" distL="0" distR="0" wp14:anchorId="32800741" wp14:editId="74A3296B">
          <wp:extent cx="5486400" cy="410747"/>
          <wp:effectExtent l="0" t="0" r="0" b="8890"/>
          <wp:docPr id="2" name="Picture 2"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290"/>
    <w:multiLevelType w:val="hybridMultilevel"/>
    <w:tmpl w:val="8C82E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73047"/>
    <w:multiLevelType w:val="hybridMultilevel"/>
    <w:tmpl w:val="DFC2BC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862CD3"/>
    <w:multiLevelType w:val="hybridMultilevel"/>
    <w:tmpl w:val="60E80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17245"/>
    <w:multiLevelType w:val="hybridMultilevel"/>
    <w:tmpl w:val="491C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354E"/>
    <w:multiLevelType w:val="hybridMultilevel"/>
    <w:tmpl w:val="479C956A"/>
    <w:lvl w:ilvl="0" w:tplc="C612481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E4A8E"/>
    <w:multiLevelType w:val="hybridMultilevel"/>
    <w:tmpl w:val="EF262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5D7CB3"/>
    <w:multiLevelType w:val="hybridMultilevel"/>
    <w:tmpl w:val="4202CE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00431"/>
    <w:multiLevelType w:val="hybridMultilevel"/>
    <w:tmpl w:val="032C0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6A3295"/>
    <w:multiLevelType w:val="hybridMultilevel"/>
    <w:tmpl w:val="9D462372"/>
    <w:lvl w:ilvl="0" w:tplc="C612481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6768B"/>
    <w:multiLevelType w:val="hybridMultilevel"/>
    <w:tmpl w:val="0DA4980A"/>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92F1059"/>
    <w:multiLevelType w:val="hybridMultilevel"/>
    <w:tmpl w:val="BF0E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A519DD"/>
    <w:multiLevelType w:val="hybridMultilevel"/>
    <w:tmpl w:val="F338560E"/>
    <w:lvl w:ilvl="0" w:tplc="6BA28FE6">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CB95078"/>
    <w:multiLevelType w:val="hybridMultilevel"/>
    <w:tmpl w:val="25E4283A"/>
    <w:lvl w:ilvl="0" w:tplc="6BA28F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3"/>
  </w:num>
  <w:num w:numId="5">
    <w:abstractNumId w:val="0"/>
  </w:num>
  <w:num w:numId="6">
    <w:abstractNumId w:val="10"/>
  </w:num>
  <w:num w:numId="7">
    <w:abstractNumId w:val="2"/>
  </w:num>
  <w:num w:numId="8">
    <w:abstractNumId w:val="6"/>
  </w:num>
  <w:num w:numId="9">
    <w:abstractNumId w:val="7"/>
  </w:num>
  <w:num w:numId="10">
    <w:abstractNumId w:val="9"/>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0E"/>
    <w:rsid w:val="00022930"/>
    <w:rsid w:val="001639BF"/>
    <w:rsid w:val="001C2B78"/>
    <w:rsid w:val="001C7F26"/>
    <w:rsid w:val="001E4CA4"/>
    <w:rsid w:val="001E5B1A"/>
    <w:rsid w:val="001F350E"/>
    <w:rsid w:val="002341B7"/>
    <w:rsid w:val="002406A3"/>
    <w:rsid w:val="00334AB8"/>
    <w:rsid w:val="00406B22"/>
    <w:rsid w:val="00471100"/>
    <w:rsid w:val="00584A5C"/>
    <w:rsid w:val="00682A47"/>
    <w:rsid w:val="006A6E10"/>
    <w:rsid w:val="00770208"/>
    <w:rsid w:val="007E42E9"/>
    <w:rsid w:val="009F2162"/>
    <w:rsid w:val="009F6196"/>
    <w:rsid w:val="00A812F5"/>
    <w:rsid w:val="00AE31E6"/>
    <w:rsid w:val="00AE43E8"/>
    <w:rsid w:val="00BA29F5"/>
    <w:rsid w:val="00BB0238"/>
    <w:rsid w:val="00BE55B7"/>
    <w:rsid w:val="00C14F32"/>
    <w:rsid w:val="00C80692"/>
    <w:rsid w:val="00D05708"/>
    <w:rsid w:val="00D35EC8"/>
    <w:rsid w:val="00D604E7"/>
    <w:rsid w:val="00D63206"/>
    <w:rsid w:val="00D97801"/>
    <w:rsid w:val="00DA4045"/>
    <w:rsid w:val="00DF188B"/>
    <w:rsid w:val="00E62BB6"/>
    <w:rsid w:val="00E94743"/>
    <w:rsid w:val="00EA4E0F"/>
    <w:rsid w:val="00EC5C55"/>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83DB"/>
  <w15:docId w15:val="{04E92B38-FA07-4CC5-8DC6-B2CF6A56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0E"/>
    <w:pPr>
      <w:spacing w:after="0" w:line="480" w:lineRule="auto"/>
      <w:ind w:firstLine="720"/>
      <w:contextualSpacing/>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F350E"/>
    <w:pPr>
      <w:ind w:firstLine="0"/>
      <w:contextualSpacing w:val="0"/>
      <w:jc w:val="center"/>
      <w:outlineLvl w:val="0"/>
    </w:pPr>
    <w:rPr>
      <w:smallCaps/>
      <w:color w:val="17365D"/>
      <w:u w:val="thick" w:color="76923C"/>
    </w:rPr>
  </w:style>
  <w:style w:type="paragraph" w:styleId="Heading2">
    <w:name w:val="heading 2"/>
    <w:basedOn w:val="Normal"/>
    <w:next w:val="Normal"/>
    <w:link w:val="Heading2Char"/>
    <w:uiPriority w:val="99"/>
    <w:qFormat/>
    <w:rsid w:val="001F350E"/>
    <w:pPr>
      <w:ind w:firstLine="0"/>
      <w:outlineLvl w:val="1"/>
    </w:pPr>
    <w:rPr>
      <w:smallCaps/>
      <w:color w:val="1F497D"/>
      <w:u w:val="single"/>
    </w:rPr>
  </w:style>
  <w:style w:type="paragraph" w:styleId="Heading4">
    <w:name w:val="heading 4"/>
    <w:basedOn w:val="Normal"/>
    <w:next w:val="Normal"/>
    <w:link w:val="Heading4Char"/>
    <w:uiPriority w:val="9"/>
    <w:semiHidden/>
    <w:unhideWhenUsed/>
    <w:qFormat/>
    <w:rsid w:val="00AE31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50E"/>
    <w:rPr>
      <w:rFonts w:ascii="Times New Roman" w:eastAsia="Calibri" w:hAnsi="Times New Roman" w:cs="Times New Roman"/>
      <w:smallCaps/>
      <w:color w:val="17365D"/>
      <w:sz w:val="24"/>
      <w:szCs w:val="24"/>
      <w:u w:val="thick" w:color="76923C"/>
    </w:rPr>
  </w:style>
  <w:style w:type="character" w:customStyle="1" w:styleId="Heading2Char">
    <w:name w:val="Heading 2 Char"/>
    <w:basedOn w:val="DefaultParagraphFont"/>
    <w:link w:val="Heading2"/>
    <w:uiPriority w:val="99"/>
    <w:rsid w:val="001F350E"/>
    <w:rPr>
      <w:rFonts w:ascii="Times New Roman" w:eastAsia="Calibri" w:hAnsi="Times New Roman" w:cs="Times New Roman"/>
      <w:smallCaps/>
      <w:color w:val="1F497D"/>
      <w:sz w:val="24"/>
      <w:szCs w:val="24"/>
      <w:u w:val="single"/>
    </w:rPr>
  </w:style>
  <w:style w:type="paragraph" w:styleId="ListParagraph">
    <w:name w:val="List Paragraph"/>
    <w:basedOn w:val="Normal"/>
    <w:uiPriority w:val="34"/>
    <w:qFormat/>
    <w:rsid w:val="001F350E"/>
    <w:pPr>
      <w:ind w:left="720"/>
    </w:pPr>
  </w:style>
  <w:style w:type="character" w:customStyle="1" w:styleId="Heading4Char">
    <w:name w:val="Heading 4 Char"/>
    <w:basedOn w:val="DefaultParagraphFont"/>
    <w:link w:val="Heading4"/>
    <w:uiPriority w:val="9"/>
    <w:semiHidden/>
    <w:rsid w:val="00AE31E6"/>
    <w:rPr>
      <w:rFonts w:asciiTheme="majorHAnsi" w:eastAsiaTheme="majorEastAsia" w:hAnsiTheme="majorHAnsi" w:cstheme="majorBidi"/>
      <w:i/>
      <w:iCs/>
      <w:color w:val="2E74B5" w:themeColor="accent1" w:themeShade="BF"/>
      <w:sz w:val="24"/>
      <w:szCs w:val="24"/>
    </w:rPr>
  </w:style>
  <w:style w:type="paragraph" w:customStyle="1" w:styleId="E1-Equation">
    <w:name w:val="E1-Equation"/>
    <w:rsid w:val="00AE31E6"/>
    <w:pPr>
      <w:tabs>
        <w:tab w:val="center" w:pos="4680"/>
        <w:tab w:val="right" w:pos="9360"/>
      </w:tabs>
      <w:spacing w:after="0" w:line="240" w:lineRule="atLeast"/>
      <w:ind w:left="1152"/>
      <w:jc w:val="both"/>
    </w:pPr>
    <w:rPr>
      <w:rFonts w:ascii="Times New Roman" w:eastAsia="Times New Roman" w:hAnsi="Times New Roman" w:cs="Times New Roman"/>
      <w:szCs w:val="20"/>
    </w:rPr>
  </w:style>
  <w:style w:type="paragraph" w:styleId="NormalWeb">
    <w:name w:val="Normal (Web)"/>
    <w:basedOn w:val="Normal"/>
    <w:uiPriority w:val="99"/>
    <w:unhideWhenUsed/>
    <w:rsid w:val="00AE31E6"/>
    <w:pPr>
      <w:spacing w:before="100" w:beforeAutospacing="1" w:after="100" w:afterAutospacing="1" w:line="240" w:lineRule="auto"/>
      <w:ind w:firstLine="0"/>
      <w:contextualSpacing w:val="0"/>
    </w:pPr>
    <w:rPr>
      <w:rFonts w:eastAsia="Times New Roman"/>
    </w:rPr>
  </w:style>
  <w:style w:type="paragraph" w:customStyle="1" w:styleId="SL-FlLftSgl">
    <w:name w:val="SL-Fl Lft Sgl"/>
    <w:rsid w:val="00AE31E6"/>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84A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5C"/>
    <w:rPr>
      <w:rFonts w:ascii="Segoe UI" w:eastAsia="Calibri" w:hAnsi="Segoe UI" w:cs="Segoe UI"/>
      <w:sz w:val="18"/>
      <w:szCs w:val="18"/>
    </w:rPr>
  </w:style>
  <w:style w:type="paragraph" w:styleId="Header">
    <w:name w:val="header"/>
    <w:basedOn w:val="Normal"/>
    <w:link w:val="HeaderChar"/>
    <w:uiPriority w:val="99"/>
    <w:unhideWhenUsed/>
    <w:rsid w:val="00E62BB6"/>
    <w:pPr>
      <w:tabs>
        <w:tab w:val="center" w:pos="4680"/>
        <w:tab w:val="right" w:pos="9360"/>
      </w:tabs>
      <w:spacing w:line="240" w:lineRule="auto"/>
    </w:pPr>
  </w:style>
  <w:style w:type="character" w:customStyle="1" w:styleId="HeaderChar">
    <w:name w:val="Header Char"/>
    <w:basedOn w:val="DefaultParagraphFont"/>
    <w:link w:val="Header"/>
    <w:uiPriority w:val="99"/>
    <w:rsid w:val="00E62BB6"/>
    <w:rPr>
      <w:rFonts w:ascii="Times New Roman" w:eastAsia="Calibri" w:hAnsi="Times New Roman" w:cs="Times New Roman"/>
      <w:sz w:val="24"/>
      <w:szCs w:val="24"/>
    </w:rPr>
  </w:style>
  <w:style w:type="paragraph" w:styleId="Footer">
    <w:name w:val="footer"/>
    <w:basedOn w:val="Normal"/>
    <w:link w:val="FooterChar"/>
    <w:uiPriority w:val="99"/>
    <w:unhideWhenUsed/>
    <w:rsid w:val="00E62BB6"/>
    <w:pPr>
      <w:tabs>
        <w:tab w:val="center" w:pos="4680"/>
        <w:tab w:val="right" w:pos="9360"/>
      </w:tabs>
      <w:spacing w:line="240" w:lineRule="auto"/>
    </w:pPr>
  </w:style>
  <w:style w:type="character" w:customStyle="1" w:styleId="FooterChar">
    <w:name w:val="Footer Char"/>
    <w:basedOn w:val="DefaultParagraphFont"/>
    <w:link w:val="Footer"/>
    <w:uiPriority w:val="99"/>
    <w:rsid w:val="00E62BB6"/>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B0238"/>
    <w:rPr>
      <w:sz w:val="16"/>
      <w:szCs w:val="16"/>
    </w:rPr>
  </w:style>
  <w:style w:type="paragraph" w:styleId="CommentText">
    <w:name w:val="annotation text"/>
    <w:basedOn w:val="Normal"/>
    <w:link w:val="CommentTextChar"/>
    <w:uiPriority w:val="99"/>
    <w:semiHidden/>
    <w:unhideWhenUsed/>
    <w:rsid w:val="00BB0238"/>
    <w:pPr>
      <w:spacing w:line="240" w:lineRule="auto"/>
    </w:pPr>
    <w:rPr>
      <w:sz w:val="20"/>
      <w:szCs w:val="20"/>
    </w:rPr>
  </w:style>
  <w:style w:type="character" w:customStyle="1" w:styleId="CommentTextChar">
    <w:name w:val="Comment Text Char"/>
    <w:basedOn w:val="DefaultParagraphFont"/>
    <w:link w:val="CommentText"/>
    <w:uiPriority w:val="99"/>
    <w:semiHidden/>
    <w:rsid w:val="00BB02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238"/>
    <w:rPr>
      <w:b/>
      <w:bCs/>
    </w:rPr>
  </w:style>
  <w:style w:type="character" w:customStyle="1" w:styleId="CommentSubjectChar">
    <w:name w:val="Comment Subject Char"/>
    <w:basedOn w:val="CommentTextChar"/>
    <w:link w:val="CommentSubject"/>
    <w:uiPriority w:val="99"/>
    <w:semiHidden/>
    <w:rsid w:val="00BB023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LCohen</dc:creator>
  <cp:lastModifiedBy>Nataiya Taliaferro</cp:lastModifiedBy>
  <cp:revision>3</cp:revision>
  <cp:lastPrinted>2015-08-03T19:35:00Z</cp:lastPrinted>
  <dcterms:created xsi:type="dcterms:W3CDTF">2017-02-03T21:03:00Z</dcterms:created>
  <dcterms:modified xsi:type="dcterms:W3CDTF">2017-02-07T17:55:00Z</dcterms:modified>
</cp:coreProperties>
</file>