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50" w:rsidRPr="00243750" w:rsidRDefault="00243750" w:rsidP="00243750">
      <w:pPr>
        <w:spacing w:after="200" w:line="276" w:lineRule="auto"/>
      </w:pPr>
      <w:bookmarkStart w:id="0" w:name="_GoBack"/>
      <w:bookmarkEnd w:id="0"/>
    </w:p>
    <w:p w:rsidR="00243750" w:rsidRPr="00243750" w:rsidRDefault="00243750" w:rsidP="00243750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PRE-ASSESSMENT TEMPLATE</w:t>
      </w:r>
    </w:p>
    <w:p w:rsidR="00243750" w:rsidRPr="00243750" w:rsidRDefault="00243750" w:rsidP="00243750">
      <w:pPr>
        <w:spacing w:after="200" w:line="276" w:lineRule="auto"/>
      </w:pP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Contact Person</w:t>
      </w:r>
    </w:p>
    <w:p w:rsidR="00243750" w:rsidRPr="00243750" w:rsidRDefault="00243750" w:rsidP="00243750">
      <w:pPr>
        <w:numPr>
          <w:ilvl w:val="0"/>
          <w:numId w:val="5"/>
        </w:numPr>
        <w:spacing w:after="200" w:line="276" w:lineRule="auto"/>
        <w:ind w:left="360"/>
        <w:contextualSpacing/>
      </w:pPr>
      <w:r w:rsidRPr="00243750">
        <w:t>State/County/Tribe: _____________________________________________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5"/>
        </w:numPr>
        <w:spacing w:after="200" w:line="276" w:lineRule="auto"/>
        <w:ind w:left="360"/>
        <w:contextualSpacing/>
      </w:pPr>
      <w:r w:rsidRPr="00243750">
        <w:t>Name of primary contact person:___________________________________</w:t>
      </w:r>
      <w:r w:rsidRPr="00243750">
        <w:tab/>
      </w:r>
    </w:p>
    <w:p w:rsidR="00243750" w:rsidRPr="00243750" w:rsidRDefault="00243750" w:rsidP="00243750">
      <w:pPr>
        <w:spacing w:after="200" w:line="276" w:lineRule="auto"/>
        <w:ind w:left="720"/>
        <w:contextualSpacing/>
      </w:pP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Title: _________________________________</w:t>
      </w:r>
    </w:p>
    <w:p w:rsidR="00243750" w:rsidRPr="00243750" w:rsidRDefault="00243750" w:rsidP="00243750">
      <w:pPr>
        <w:spacing w:after="200" w:line="276" w:lineRule="auto"/>
        <w:ind w:left="360"/>
      </w:pPr>
      <w:r w:rsidRPr="00243750">
        <w:t>Phone Number____________________________</w:t>
      </w:r>
      <w:r w:rsidRPr="00243750">
        <w:tab/>
        <w:t>e-mail: ________________________________</w:t>
      </w:r>
    </w:p>
    <w:p w:rsidR="00243750" w:rsidRPr="00243750" w:rsidRDefault="00243750" w:rsidP="00243750">
      <w:pPr>
        <w:numPr>
          <w:ilvl w:val="0"/>
          <w:numId w:val="5"/>
        </w:numPr>
        <w:spacing w:after="200" w:line="276" w:lineRule="auto"/>
        <w:ind w:left="360"/>
        <w:contextualSpacing/>
      </w:pPr>
      <w:r w:rsidRPr="00243750">
        <w:t xml:space="preserve">Name(s) of people that QIC-AG internal partnership team have spoken to about this initiative in the sites (include names, agencies, titles, and contact information): </w:t>
      </w: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Organizational Demographics</w:t>
      </w: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>Adoption Program Manager:___________________________________________________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E-Mail_______________________</w:t>
      </w:r>
      <w:r w:rsidRPr="00243750">
        <w:tab/>
        <w:t>Phone Number_________________________________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>Children’s Bureau region :_______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 xml:space="preserve">Administration Type:  _____ State </w:t>
      </w:r>
      <w:r w:rsidRPr="00243750">
        <w:tab/>
        <w:t xml:space="preserve">_____County </w:t>
      </w:r>
      <w:r w:rsidRPr="00243750">
        <w:tab/>
        <w:t xml:space="preserve">___Hybrid   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>Describe the site with respect to its Rural/Urban composition (i.e. number of counties that are rural versus urban).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>Has the site been involved in the Wicked Problems Institutes?    YES____</w:t>
      </w:r>
      <w:r w:rsidRPr="00243750">
        <w:tab/>
      </w:r>
      <w:r w:rsidRPr="00243750">
        <w:tab/>
        <w:t>NO_____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</w:p>
    <w:p w:rsidR="00243750" w:rsidRPr="00243750" w:rsidRDefault="00243750" w:rsidP="00243750">
      <w:pPr>
        <w:numPr>
          <w:ilvl w:val="0"/>
          <w:numId w:val="2"/>
        </w:numPr>
        <w:spacing w:after="200" w:line="276" w:lineRule="auto"/>
        <w:ind w:left="360"/>
        <w:contextualSpacing/>
      </w:pPr>
      <w:r w:rsidRPr="00243750">
        <w:t>Is the site Fostering Court Improvement involved?</w:t>
      </w:r>
      <w:r w:rsidRPr="00243750">
        <w:tab/>
      </w:r>
      <w:r w:rsidRPr="00243750">
        <w:tab/>
        <w:t xml:space="preserve">      YES____</w:t>
      </w:r>
      <w:r w:rsidRPr="00243750">
        <w:tab/>
      </w:r>
      <w:r w:rsidRPr="00243750">
        <w:tab/>
        <w:t>NO_____</w:t>
      </w:r>
    </w:p>
    <w:p w:rsidR="00243750" w:rsidRPr="00243750" w:rsidRDefault="00243750" w:rsidP="00243750">
      <w:pPr>
        <w:keepNext/>
        <w:keepLines/>
        <w:spacing w:before="40" w:after="0" w:line="276" w:lineRule="auto"/>
        <w:ind w:left="360" w:hanging="36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Population  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  <w:r w:rsidRPr="00243750">
        <w:t>1.</w:t>
      </w:r>
      <w:r w:rsidRPr="00243750">
        <w:tab/>
        <w:t>Number of Children is substitute care (most current available)? _________</w:t>
      </w:r>
      <w:proofErr w:type="gramStart"/>
      <w:r w:rsidRPr="00243750">
        <w:t>_(</w:t>
      </w:r>
      <w:proofErr w:type="gramEnd"/>
      <w:r w:rsidRPr="00243750">
        <w:t>#) as of ____(FY)</w:t>
      </w:r>
    </w:p>
    <w:p w:rsidR="00243750" w:rsidRPr="00243750" w:rsidRDefault="00243750" w:rsidP="00243750">
      <w:pPr>
        <w:spacing w:after="200" w:line="276" w:lineRule="auto"/>
        <w:ind w:left="360" w:hanging="360"/>
        <w:contextualSpacing/>
      </w:pPr>
      <w:r w:rsidRPr="00243750">
        <w:t>2.</w:t>
      </w:r>
      <w:r w:rsidRPr="00243750">
        <w:tab/>
        <w:t>Number of Children is receiving an adoption/guardianship subsidy (most current available)? _________</w:t>
      </w:r>
      <w:proofErr w:type="gramStart"/>
      <w:r w:rsidRPr="00243750">
        <w:t>_(</w:t>
      </w:r>
      <w:proofErr w:type="gramEnd"/>
      <w:r w:rsidRPr="00243750">
        <w:t>#) as of _____(FY)</w:t>
      </w: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Data Capacity</w:t>
      </w:r>
    </w:p>
    <w:p w:rsidR="00243750" w:rsidRPr="00243750" w:rsidRDefault="00243750" w:rsidP="00243750">
      <w:pPr>
        <w:numPr>
          <w:ilvl w:val="0"/>
          <w:numId w:val="3"/>
        </w:numPr>
        <w:tabs>
          <w:tab w:val="left" w:pos="810"/>
        </w:tabs>
        <w:spacing w:after="200" w:line="276" w:lineRule="auto"/>
        <w:ind w:left="360"/>
        <w:contextualSpacing/>
      </w:pPr>
      <w:r w:rsidRPr="00243750">
        <w:t>Does the site have existing or pending data sharing agreements with any QIC-AG partners?</w:t>
      </w:r>
      <w:r w:rsidRPr="00243750">
        <w:tab/>
        <w:t>Yes____</w:t>
      </w:r>
      <w:r w:rsidRPr="00243750">
        <w:tab/>
        <w:t>No____</w:t>
      </w:r>
    </w:p>
    <w:p w:rsidR="00243750" w:rsidRPr="00243750" w:rsidRDefault="00243750" w:rsidP="00243750">
      <w:pPr>
        <w:tabs>
          <w:tab w:val="left" w:pos="810"/>
        </w:tabs>
        <w:spacing w:after="200" w:line="276" w:lineRule="auto"/>
        <w:contextualSpacing/>
      </w:pPr>
    </w:p>
    <w:p w:rsidR="00243750" w:rsidRPr="00243750" w:rsidRDefault="00243750" w:rsidP="00243750">
      <w:pPr>
        <w:tabs>
          <w:tab w:val="left" w:pos="810"/>
        </w:tabs>
        <w:spacing w:after="200" w:line="276" w:lineRule="auto"/>
        <w:contextualSpacing/>
      </w:pPr>
      <w:r w:rsidRPr="00243750">
        <w:t>If yes, indicate with whom the agreement(s) exist.</w:t>
      </w:r>
    </w:p>
    <w:p w:rsidR="00243750" w:rsidRPr="00243750" w:rsidRDefault="00243750" w:rsidP="00243750">
      <w:pPr>
        <w:tabs>
          <w:tab w:val="left" w:pos="810"/>
        </w:tabs>
        <w:spacing w:after="200" w:line="276" w:lineRule="auto"/>
        <w:contextualSpacing/>
      </w:pPr>
    </w:p>
    <w:p w:rsidR="00243750" w:rsidRPr="00243750" w:rsidRDefault="00243750" w:rsidP="00243750">
      <w:pPr>
        <w:tabs>
          <w:tab w:val="left" w:pos="810"/>
        </w:tabs>
        <w:spacing w:after="200" w:line="276" w:lineRule="auto"/>
        <w:contextualSpacing/>
      </w:pPr>
    </w:p>
    <w:p w:rsidR="00243750" w:rsidRPr="00243750" w:rsidRDefault="00243750" w:rsidP="00243750">
      <w:pPr>
        <w:tabs>
          <w:tab w:val="left" w:pos="810"/>
        </w:tabs>
        <w:spacing w:after="200" w:line="276" w:lineRule="auto"/>
        <w:contextualSpacing/>
      </w:pP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Continuum of Services/Intervention</w:t>
      </w:r>
    </w:p>
    <w:p w:rsidR="00243750" w:rsidRPr="00243750" w:rsidRDefault="00243750" w:rsidP="00243750">
      <w:pPr>
        <w:numPr>
          <w:ilvl w:val="0"/>
          <w:numId w:val="1"/>
        </w:numPr>
        <w:spacing w:after="200" w:line="276" w:lineRule="auto"/>
        <w:ind w:left="360"/>
        <w:contextualSpacing/>
      </w:pPr>
      <w:r w:rsidRPr="00243750">
        <w:t xml:space="preserve">Provide a summary of the pre- and post- adoption and guardianship service continuum including any unique characteristics that would diminish or augment the sites ability to support the goals of the QIC-AG.  </w:t>
      </w:r>
    </w:p>
    <w:p w:rsidR="00243750" w:rsidRPr="00243750" w:rsidRDefault="00243750" w:rsidP="00243750">
      <w:pPr>
        <w:keepNext/>
        <w:keepLines/>
        <w:spacing w:before="40" w:after="0" w:line="276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37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Organizational and Evaluation Readiness</w:t>
      </w:r>
    </w:p>
    <w:p w:rsidR="00243750" w:rsidRPr="00243750" w:rsidRDefault="00243750" w:rsidP="00243750">
      <w:pPr>
        <w:numPr>
          <w:ilvl w:val="0"/>
          <w:numId w:val="4"/>
        </w:numPr>
        <w:spacing w:after="200" w:line="276" w:lineRule="auto"/>
        <w:contextualSpacing/>
      </w:pPr>
      <w:r w:rsidRPr="00243750">
        <w:t xml:space="preserve">Does the site have any experience running a successful pilot project of a promising practice or implementing an existing evidence-based practice?  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Yes____</w:t>
      </w:r>
      <w:r w:rsidRPr="00243750">
        <w:tab/>
        <w:t>No____   Don’t Know____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If yes, please describe: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numPr>
          <w:ilvl w:val="0"/>
          <w:numId w:val="4"/>
        </w:numPr>
        <w:spacing w:after="200" w:line="276" w:lineRule="auto"/>
        <w:contextualSpacing/>
      </w:pPr>
      <w:r w:rsidRPr="00243750">
        <w:t xml:space="preserve">Does the site have any experience implementing best practices using an RCT or other rigorous evaluation design? 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Yes___    No____   Don’t Know ____</w:t>
      </w:r>
    </w:p>
    <w:p w:rsidR="00243750" w:rsidRPr="00243750" w:rsidRDefault="00243750" w:rsidP="00243750">
      <w:pPr>
        <w:spacing w:after="200" w:line="276" w:lineRule="auto"/>
        <w:ind w:left="360"/>
      </w:pPr>
      <w:r w:rsidRPr="00243750">
        <w:t>If yes, please describe:</w:t>
      </w:r>
    </w:p>
    <w:p w:rsidR="00243750" w:rsidRPr="00243750" w:rsidRDefault="00243750" w:rsidP="00243750">
      <w:pPr>
        <w:numPr>
          <w:ilvl w:val="0"/>
          <w:numId w:val="4"/>
        </w:numPr>
        <w:spacing w:after="200" w:line="276" w:lineRule="auto"/>
        <w:contextualSpacing/>
      </w:pPr>
      <w:r w:rsidRPr="00243750">
        <w:t xml:space="preserve">Does the site currently have or had successful Technical Assistance relationships with a past or existing QIC partner, NRC’s, TA providers, Professional Networks, etc.? 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Yes_____   No___</w:t>
      </w:r>
      <w:proofErr w:type="gramStart"/>
      <w:r w:rsidRPr="00243750">
        <w:t>_  Don’t</w:t>
      </w:r>
      <w:proofErr w:type="gramEnd"/>
      <w:r w:rsidRPr="00243750">
        <w:t xml:space="preserve"> Know ____</w:t>
      </w:r>
    </w:p>
    <w:p w:rsidR="00243750" w:rsidRPr="00243750" w:rsidRDefault="00243750" w:rsidP="00243750">
      <w:pPr>
        <w:spacing w:after="200" w:line="276" w:lineRule="auto"/>
        <w:ind w:left="720"/>
        <w:contextualSpacing/>
      </w:pP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If yes, please describe: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numPr>
          <w:ilvl w:val="0"/>
          <w:numId w:val="4"/>
        </w:numPr>
        <w:spacing w:after="200" w:line="276" w:lineRule="auto"/>
        <w:contextualSpacing/>
      </w:pPr>
      <w:r w:rsidRPr="00243750">
        <w:t xml:space="preserve">Are their external issues that may enhance or detract from site’s ability to implement the intervention including political climate, inter-agency issues, and lawsuits?   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Yes____   No____   Don’t Know ____</w:t>
      </w:r>
    </w:p>
    <w:p w:rsidR="00243750" w:rsidRPr="00243750" w:rsidRDefault="00243750" w:rsidP="00243750">
      <w:pPr>
        <w:spacing w:after="200" w:line="276" w:lineRule="auto"/>
        <w:ind w:left="720"/>
        <w:contextualSpacing/>
      </w:pP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If yes, please describe: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numPr>
          <w:ilvl w:val="0"/>
          <w:numId w:val="4"/>
        </w:numPr>
        <w:spacing w:after="200" w:line="276" w:lineRule="auto"/>
        <w:contextualSpacing/>
      </w:pPr>
      <w:r w:rsidRPr="00243750">
        <w:t xml:space="preserve">Are there internal issues that may impact the site’s ability to implement intervention including other major initiatives, TA, consent decrees, leadership longevity/turnover? 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Yes____   No____ Don’t Know ____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spacing w:after="200" w:line="276" w:lineRule="auto"/>
        <w:ind w:left="360"/>
        <w:contextualSpacing/>
      </w:pPr>
      <w:r w:rsidRPr="00243750">
        <w:t>If yes, please describe:</w:t>
      </w:r>
    </w:p>
    <w:p w:rsidR="00243750" w:rsidRPr="00243750" w:rsidRDefault="00243750" w:rsidP="00243750">
      <w:pPr>
        <w:spacing w:after="200" w:line="276" w:lineRule="auto"/>
        <w:ind w:left="360"/>
        <w:contextualSpacing/>
      </w:pPr>
    </w:p>
    <w:p w:rsidR="00243750" w:rsidRPr="00243750" w:rsidRDefault="00243750" w:rsidP="00243750">
      <w:pPr>
        <w:spacing w:after="200" w:line="276" w:lineRule="auto"/>
      </w:pPr>
      <w:r w:rsidRPr="00243750">
        <w:t>6.  Other critical information:</w:t>
      </w:r>
    </w:p>
    <w:p w:rsidR="00243750" w:rsidRPr="00243750" w:rsidRDefault="00243750" w:rsidP="00243750">
      <w:r w:rsidRPr="00243750">
        <w:br w:type="page"/>
      </w:r>
    </w:p>
    <w:p w:rsidR="00C26E37" w:rsidRDefault="00C26E37"/>
    <w:sectPr w:rsidR="00C2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726"/>
    <w:multiLevelType w:val="hybridMultilevel"/>
    <w:tmpl w:val="BC58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45"/>
    <w:multiLevelType w:val="hybridMultilevel"/>
    <w:tmpl w:val="2084A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D67"/>
    <w:multiLevelType w:val="hybridMultilevel"/>
    <w:tmpl w:val="CD8E5C82"/>
    <w:lvl w:ilvl="0" w:tplc="907C65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B234BB0"/>
    <w:multiLevelType w:val="hybridMultilevel"/>
    <w:tmpl w:val="C628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3041"/>
    <w:multiLevelType w:val="hybridMultilevel"/>
    <w:tmpl w:val="0D0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50"/>
    <w:rsid w:val="00243750"/>
    <w:rsid w:val="00C02EDD"/>
    <w:rsid w:val="00C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0D58D-43B6-44AB-BB91-4D099F4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LCohen</dc:creator>
  <cp:keywords/>
  <dc:description/>
  <cp:lastModifiedBy>LCohen</cp:lastModifiedBy>
  <cp:revision>2</cp:revision>
  <dcterms:created xsi:type="dcterms:W3CDTF">2016-12-06T14:48:00Z</dcterms:created>
  <dcterms:modified xsi:type="dcterms:W3CDTF">2016-12-06T14:48:00Z</dcterms:modified>
</cp:coreProperties>
</file>